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86" w:rsidRPr="00663296" w:rsidRDefault="00BE622C" w:rsidP="00BE622C">
      <w:pPr>
        <w:pStyle w:val="Bezmezer"/>
        <w:jc w:val="center"/>
        <w:rPr>
          <w:rFonts w:cstheme="minorHAnsi"/>
          <w:b/>
          <w:sz w:val="24"/>
          <w:szCs w:val="24"/>
        </w:rPr>
      </w:pPr>
      <w:r w:rsidRPr="00663296">
        <w:rPr>
          <w:rFonts w:cstheme="minorHAnsi"/>
          <w:b/>
          <w:sz w:val="24"/>
          <w:szCs w:val="24"/>
        </w:rPr>
        <w:t xml:space="preserve">15th </w:t>
      </w:r>
      <w:r w:rsidR="00511286" w:rsidRPr="00663296">
        <w:rPr>
          <w:rFonts w:cstheme="minorHAnsi"/>
          <w:b/>
          <w:sz w:val="24"/>
          <w:szCs w:val="24"/>
        </w:rPr>
        <w:t>CEACS Executive Committee Meeting</w:t>
      </w:r>
    </w:p>
    <w:p w:rsidR="00511286" w:rsidRPr="00663296" w:rsidRDefault="0067258B" w:rsidP="00BE622C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663296">
        <w:rPr>
          <w:rFonts w:cstheme="minorHAnsi"/>
          <w:b/>
          <w:bCs/>
          <w:sz w:val="24"/>
          <w:szCs w:val="24"/>
        </w:rPr>
        <w:t>Prague, Czech Republic</w:t>
      </w:r>
    </w:p>
    <w:p w:rsidR="00511286" w:rsidRPr="00663296" w:rsidRDefault="0067258B" w:rsidP="00BE622C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663296">
        <w:rPr>
          <w:rFonts w:cstheme="minorHAnsi"/>
          <w:b/>
          <w:bCs/>
          <w:sz w:val="24"/>
          <w:szCs w:val="24"/>
        </w:rPr>
        <w:t>22 September 2018</w:t>
      </w:r>
    </w:p>
    <w:p w:rsidR="00511286" w:rsidRPr="00663296" w:rsidRDefault="00511286" w:rsidP="00BE622C">
      <w:pPr>
        <w:pStyle w:val="Bezmezer"/>
        <w:jc w:val="center"/>
        <w:rPr>
          <w:rFonts w:cstheme="minorHAnsi"/>
          <w:b/>
          <w:bCs/>
          <w:sz w:val="24"/>
          <w:szCs w:val="24"/>
        </w:rPr>
      </w:pPr>
    </w:p>
    <w:p w:rsidR="00511286" w:rsidRPr="00663296" w:rsidRDefault="00BE622C" w:rsidP="00BE622C">
      <w:pPr>
        <w:pStyle w:val="Bezmezer"/>
        <w:rPr>
          <w:rFonts w:cstheme="minorHAnsi"/>
          <w:b/>
          <w:bCs/>
          <w:sz w:val="24"/>
          <w:szCs w:val="24"/>
        </w:rPr>
      </w:pPr>
      <w:r w:rsidRPr="00663296">
        <w:rPr>
          <w:rFonts w:cstheme="minorHAnsi"/>
          <w:b/>
          <w:bCs/>
          <w:sz w:val="24"/>
          <w:szCs w:val="24"/>
        </w:rPr>
        <w:t>Present</w:t>
      </w:r>
    </w:p>
    <w:p w:rsidR="00663296" w:rsidRPr="00663296" w:rsidRDefault="00D54BE0" w:rsidP="00BE622C">
      <w:pPr>
        <w:pStyle w:val="Bezmezer"/>
        <w:rPr>
          <w:rFonts w:cstheme="minorHAnsi"/>
          <w:bCs/>
          <w:sz w:val="24"/>
          <w:szCs w:val="24"/>
        </w:rPr>
      </w:pPr>
      <w:proofErr w:type="spellStart"/>
      <w:r w:rsidRPr="00663296">
        <w:rPr>
          <w:rFonts w:cstheme="minorHAnsi"/>
          <w:bCs/>
          <w:sz w:val="24"/>
          <w:szCs w:val="24"/>
        </w:rPr>
        <w:t>Katalin</w:t>
      </w:r>
      <w:proofErr w:type="spellEnd"/>
      <w:r w:rsidRPr="0066329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3296">
        <w:rPr>
          <w:rFonts w:cstheme="minorHAnsi"/>
          <w:bCs/>
          <w:sz w:val="24"/>
          <w:szCs w:val="24"/>
        </w:rPr>
        <w:t>Kurtosi</w:t>
      </w:r>
      <w:proofErr w:type="spellEnd"/>
      <w:r w:rsidR="00511286" w:rsidRPr="00663296">
        <w:rPr>
          <w:rFonts w:cstheme="minorHAnsi"/>
          <w:bCs/>
          <w:sz w:val="24"/>
          <w:szCs w:val="24"/>
        </w:rPr>
        <w:t xml:space="preserve">, President </w:t>
      </w:r>
    </w:p>
    <w:p w:rsidR="00511286" w:rsidRPr="00663296" w:rsidRDefault="00400BEF" w:rsidP="00BE622C">
      <w:pPr>
        <w:pStyle w:val="Bezmezer"/>
        <w:rPr>
          <w:rFonts w:cstheme="minorHAnsi"/>
          <w:bCs/>
          <w:sz w:val="24"/>
          <w:szCs w:val="24"/>
        </w:rPr>
      </w:pPr>
      <w:r w:rsidRPr="00663296">
        <w:rPr>
          <w:rFonts w:cstheme="minorHAnsi"/>
          <w:bCs/>
          <w:sz w:val="24"/>
          <w:szCs w:val="24"/>
        </w:rPr>
        <w:t xml:space="preserve">Diana </w:t>
      </w:r>
      <w:proofErr w:type="spellStart"/>
      <w:r w:rsidRPr="00663296">
        <w:rPr>
          <w:rFonts w:cstheme="minorHAnsi"/>
          <w:bCs/>
          <w:sz w:val="24"/>
          <w:szCs w:val="24"/>
        </w:rPr>
        <w:t>Yankov</w:t>
      </w:r>
      <w:r w:rsidR="000A4143" w:rsidRPr="00663296">
        <w:rPr>
          <w:rFonts w:cstheme="minorHAnsi"/>
          <w:bCs/>
          <w:sz w:val="24"/>
          <w:szCs w:val="24"/>
        </w:rPr>
        <w:t>a</w:t>
      </w:r>
      <w:proofErr w:type="spellEnd"/>
      <w:r w:rsidR="00511286" w:rsidRPr="00663296">
        <w:rPr>
          <w:rFonts w:cstheme="minorHAnsi"/>
          <w:bCs/>
          <w:sz w:val="24"/>
          <w:szCs w:val="24"/>
        </w:rPr>
        <w:t xml:space="preserve"> </w:t>
      </w:r>
    </w:p>
    <w:p w:rsidR="00511286" w:rsidRPr="00663296" w:rsidRDefault="00511286" w:rsidP="00BE622C">
      <w:pPr>
        <w:pStyle w:val="Bezmezer"/>
        <w:rPr>
          <w:rFonts w:cstheme="minorHAnsi"/>
          <w:bCs/>
          <w:sz w:val="24"/>
          <w:szCs w:val="24"/>
        </w:rPr>
      </w:pPr>
      <w:r w:rsidRPr="00663296">
        <w:rPr>
          <w:rFonts w:cstheme="minorHAnsi"/>
          <w:bCs/>
          <w:sz w:val="24"/>
          <w:szCs w:val="24"/>
        </w:rPr>
        <w:t xml:space="preserve">Don </w:t>
      </w:r>
      <w:proofErr w:type="spellStart"/>
      <w:r w:rsidRPr="00663296">
        <w:rPr>
          <w:rFonts w:cstheme="minorHAnsi"/>
          <w:bCs/>
          <w:sz w:val="24"/>
          <w:szCs w:val="24"/>
        </w:rPr>
        <w:t>Sparling</w:t>
      </w:r>
      <w:proofErr w:type="spellEnd"/>
      <w:r w:rsidRPr="00663296">
        <w:rPr>
          <w:rFonts w:cstheme="minorHAnsi"/>
          <w:bCs/>
          <w:sz w:val="24"/>
          <w:szCs w:val="24"/>
        </w:rPr>
        <w:t xml:space="preserve"> </w:t>
      </w:r>
      <w:r w:rsidRPr="00663296">
        <w:rPr>
          <w:rFonts w:cstheme="minorHAnsi"/>
          <w:bCs/>
          <w:sz w:val="24"/>
          <w:szCs w:val="24"/>
        </w:rPr>
        <w:tab/>
      </w:r>
    </w:p>
    <w:p w:rsidR="00400BEF" w:rsidRPr="00663296" w:rsidRDefault="00400BEF" w:rsidP="00BE622C">
      <w:pPr>
        <w:pStyle w:val="Bezmezer"/>
        <w:rPr>
          <w:rFonts w:cstheme="minorHAnsi"/>
          <w:bCs/>
          <w:sz w:val="24"/>
          <w:szCs w:val="24"/>
        </w:rPr>
      </w:pPr>
      <w:r w:rsidRPr="00663296">
        <w:rPr>
          <w:rFonts w:cstheme="minorHAnsi"/>
          <w:bCs/>
          <w:sz w:val="24"/>
          <w:szCs w:val="24"/>
        </w:rPr>
        <w:t>Carmen Andrei</w:t>
      </w:r>
    </w:p>
    <w:p w:rsidR="00511286" w:rsidRPr="00663296" w:rsidRDefault="00511286" w:rsidP="00BE622C">
      <w:pPr>
        <w:pStyle w:val="Bezmezer"/>
        <w:rPr>
          <w:rFonts w:cstheme="minorHAnsi"/>
          <w:bCs/>
          <w:sz w:val="24"/>
          <w:szCs w:val="24"/>
        </w:rPr>
      </w:pPr>
      <w:r w:rsidRPr="00663296">
        <w:rPr>
          <w:rFonts w:cstheme="minorHAnsi"/>
          <w:bCs/>
          <w:sz w:val="24"/>
          <w:szCs w:val="24"/>
        </w:rPr>
        <w:t>Jason Blake</w:t>
      </w:r>
      <w:r w:rsidRPr="00663296">
        <w:rPr>
          <w:rFonts w:cstheme="minorHAnsi"/>
          <w:bCs/>
          <w:i/>
          <w:sz w:val="24"/>
          <w:szCs w:val="24"/>
        </w:rPr>
        <w:t xml:space="preserve"> </w:t>
      </w:r>
      <w:r w:rsidRPr="00663296">
        <w:rPr>
          <w:rFonts w:cstheme="minorHAnsi"/>
          <w:bCs/>
          <w:sz w:val="24"/>
          <w:szCs w:val="24"/>
        </w:rPr>
        <w:t xml:space="preserve"> </w:t>
      </w:r>
    </w:p>
    <w:p w:rsidR="00511286" w:rsidRPr="00663296" w:rsidRDefault="00511286" w:rsidP="00BE622C">
      <w:pPr>
        <w:pStyle w:val="Bezmezer"/>
        <w:rPr>
          <w:rFonts w:cstheme="minorHAnsi"/>
          <w:bCs/>
          <w:sz w:val="24"/>
          <w:szCs w:val="24"/>
        </w:rPr>
      </w:pPr>
    </w:p>
    <w:p w:rsidR="001912A7" w:rsidRPr="00663296" w:rsidRDefault="001912A7" w:rsidP="00BE622C">
      <w:pPr>
        <w:pStyle w:val="Bezmezer"/>
        <w:rPr>
          <w:rFonts w:cstheme="minorHAnsi"/>
          <w:sz w:val="24"/>
          <w:szCs w:val="24"/>
        </w:rPr>
      </w:pPr>
    </w:p>
    <w:p w:rsidR="00BE622C" w:rsidRPr="00663296" w:rsidRDefault="00BE622C" w:rsidP="00BE622C">
      <w:pPr>
        <w:pStyle w:val="Bezmezer"/>
        <w:rPr>
          <w:rFonts w:cstheme="minorHAnsi"/>
          <w:spacing w:val="-3"/>
          <w:sz w:val="24"/>
          <w:szCs w:val="24"/>
        </w:rPr>
      </w:pPr>
      <w:r w:rsidRPr="00663296">
        <w:rPr>
          <w:rFonts w:cstheme="minorHAnsi"/>
          <w:sz w:val="24"/>
          <w:szCs w:val="24"/>
        </w:rPr>
        <w:t>The newly elected members of the CEACS Executive Committee chose from among themselves:</w:t>
      </w:r>
      <w:r w:rsidRPr="00663296">
        <w:rPr>
          <w:rFonts w:cstheme="minorHAnsi"/>
          <w:spacing w:val="-3"/>
          <w:sz w:val="24"/>
          <w:szCs w:val="24"/>
        </w:rPr>
        <w:t xml:space="preserve"> </w:t>
      </w:r>
    </w:p>
    <w:p w:rsidR="00BE622C" w:rsidRPr="00663296" w:rsidRDefault="00BE622C" w:rsidP="00BE622C">
      <w:pPr>
        <w:ind w:left="792" w:right="144"/>
        <w:rPr>
          <w:rFonts w:asciiTheme="minorHAnsi" w:hAnsiTheme="minorHAnsi" w:cstheme="minorHAnsi"/>
          <w:spacing w:val="-3"/>
          <w:lang w:val="en-GB"/>
        </w:rPr>
      </w:pPr>
    </w:p>
    <w:p w:rsidR="00BE622C" w:rsidRPr="00663296" w:rsidRDefault="0089794A" w:rsidP="00BE622C">
      <w:pPr>
        <w:ind w:left="792" w:right="144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 xml:space="preserve">as </w:t>
      </w:r>
      <w:r w:rsidR="00BE622C" w:rsidRPr="00663296">
        <w:rPr>
          <w:rFonts w:asciiTheme="minorHAnsi" w:hAnsiTheme="minorHAnsi" w:cstheme="minorHAnsi"/>
          <w:spacing w:val="-3"/>
          <w:lang w:val="en-GB"/>
        </w:rPr>
        <w:t>Vice President - Dian</w:t>
      </w:r>
      <w:r w:rsidR="00663296" w:rsidRPr="00663296">
        <w:rPr>
          <w:rFonts w:asciiTheme="minorHAnsi" w:hAnsiTheme="minorHAnsi" w:cstheme="minorHAnsi"/>
          <w:spacing w:val="-3"/>
          <w:lang w:val="en-GB"/>
        </w:rPr>
        <w:t>a</w:t>
      </w:r>
      <w:r w:rsidR="00BE622C" w:rsidRPr="00663296">
        <w:rPr>
          <w:rFonts w:asciiTheme="minorHAnsi" w:hAnsiTheme="minorHAnsi" w:cstheme="minorHAnsi"/>
          <w:spacing w:val="-3"/>
          <w:lang w:val="en-GB"/>
        </w:rPr>
        <w:t xml:space="preserve"> </w:t>
      </w:r>
      <w:proofErr w:type="spellStart"/>
      <w:r w:rsidR="00BE622C" w:rsidRPr="00663296">
        <w:rPr>
          <w:rFonts w:asciiTheme="minorHAnsi" w:hAnsiTheme="minorHAnsi" w:cstheme="minorHAnsi"/>
          <w:spacing w:val="-3"/>
          <w:lang w:val="en-GB"/>
        </w:rPr>
        <w:t>Yankov</w:t>
      </w:r>
      <w:r w:rsidR="00663296" w:rsidRPr="00663296">
        <w:rPr>
          <w:rFonts w:asciiTheme="minorHAnsi" w:hAnsiTheme="minorHAnsi" w:cstheme="minorHAnsi"/>
          <w:spacing w:val="-3"/>
          <w:lang w:val="en-GB"/>
        </w:rPr>
        <w:t>a</w:t>
      </w:r>
      <w:proofErr w:type="spellEnd"/>
      <w:r>
        <w:rPr>
          <w:rFonts w:asciiTheme="minorHAnsi" w:hAnsiTheme="minorHAnsi" w:cstheme="minorHAnsi"/>
          <w:spacing w:val="-3"/>
          <w:lang w:val="en-GB"/>
        </w:rPr>
        <w:t xml:space="preserve"> (</w:t>
      </w:r>
      <w:r w:rsidR="00BE622C" w:rsidRPr="00663296">
        <w:rPr>
          <w:rFonts w:asciiTheme="minorHAnsi" w:hAnsiTheme="minorHAnsi" w:cstheme="minorHAnsi"/>
          <w:spacing w:val="-3"/>
          <w:lang w:val="en-GB"/>
        </w:rPr>
        <w:t>Bulgaria</w:t>
      </w:r>
      <w:r>
        <w:rPr>
          <w:rFonts w:asciiTheme="minorHAnsi" w:hAnsiTheme="minorHAnsi" w:cstheme="minorHAnsi"/>
          <w:spacing w:val="-3"/>
          <w:lang w:val="en-GB"/>
        </w:rPr>
        <w:t>)</w:t>
      </w:r>
    </w:p>
    <w:p w:rsidR="00BE622C" w:rsidRPr="00663296" w:rsidRDefault="0089794A" w:rsidP="00BE622C">
      <w:pPr>
        <w:ind w:left="792" w:right="144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 xml:space="preserve">as </w:t>
      </w:r>
      <w:r w:rsidR="00BE622C" w:rsidRPr="00663296">
        <w:rPr>
          <w:rFonts w:asciiTheme="minorHAnsi" w:hAnsiTheme="minorHAnsi" w:cstheme="minorHAnsi"/>
          <w:spacing w:val="-3"/>
          <w:lang w:val="en-GB"/>
        </w:rPr>
        <w:t>Secretary - Carmen Andrei</w:t>
      </w:r>
      <w:r>
        <w:rPr>
          <w:rFonts w:asciiTheme="minorHAnsi" w:hAnsiTheme="minorHAnsi" w:cstheme="minorHAnsi"/>
          <w:spacing w:val="-3"/>
          <w:lang w:val="en-GB"/>
        </w:rPr>
        <w:t xml:space="preserve"> (</w:t>
      </w:r>
      <w:r w:rsidR="00BE622C" w:rsidRPr="00663296">
        <w:rPr>
          <w:rFonts w:asciiTheme="minorHAnsi" w:hAnsiTheme="minorHAnsi" w:cstheme="minorHAnsi"/>
          <w:spacing w:val="-3"/>
          <w:lang w:val="en-GB"/>
        </w:rPr>
        <w:t>Romania</w:t>
      </w:r>
      <w:r>
        <w:rPr>
          <w:rFonts w:asciiTheme="minorHAnsi" w:hAnsiTheme="minorHAnsi" w:cstheme="minorHAnsi"/>
          <w:spacing w:val="-3"/>
          <w:lang w:val="en-GB"/>
        </w:rPr>
        <w:t>)</w:t>
      </w:r>
    </w:p>
    <w:p w:rsidR="00BE622C" w:rsidRPr="00663296" w:rsidRDefault="0089794A" w:rsidP="00BE622C">
      <w:pPr>
        <w:ind w:left="792" w:right="144"/>
        <w:rPr>
          <w:rFonts w:asciiTheme="minorHAnsi" w:hAnsiTheme="minorHAnsi" w:cstheme="minorHAnsi"/>
          <w:spacing w:val="-3"/>
          <w:lang w:val="en-GB"/>
        </w:rPr>
      </w:pPr>
      <w:r>
        <w:rPr>
          <w:rFonts w:asciiTheme="minorHAnsi" w:hAnsiTheme="minorHAnsi" w:cstheme="minorHAnsi"/>
          <w:spacing w:val="-3"/>
          <w:lang w:val="en-GB"/>
        </w:rPr>
        <w:t xml:space="preserve">as </w:t>
      </w:r>
      <w:r w:rsidR="00BE622C" w:rsidRPr="00663296">
        <w:rPr>
          <w:rFonts w:asciiTheme="minorHAnsi" w:hAnsiTheme="minorHAnsi" w:cstheme="minorHAnsi"/>
          <w:spacing w:val="-3"/>
          <w:lang w:val="en-GB"/>
        </w:rPr>
        <w:t xml:space="preserve">Treasurer – Don </w:t>
      </w:r>
      <w:proofErr w:type="spellStart"/>
      <w:r w:rsidR="00BE622C" w:rsidRPr="00663296">
        <w:rPr>
          <w:rFonts w:asciiTheme="minorHAnsi" w:hAnsiTheme="minorHAnsi" w:cstheme="minorHAnsi"/>
          <w:spacing w:val="-3"/>
          <w:lang w:val="en-GB"/>
        </w:rPr>
        <w:t>Sparling</w:t>
      </w:r>
      <w:proofErr w:type="spellEnd"/>
      <w:r>
        <w:rPr>
          <w:rFonts w:asciiTheme="minorHAnsi" w:hAnsiTheme="minorHAnsi" w:cstheme="minorHAnsi"/>
          <w:spacing w:val="-3"/>
          <w:lang w:val="en-GB"/>
        </w:rPr>
        <w:t xml:space="preserve"> (</w:t>
      </w:r>
      <w:r w:rsidR="00BE622C" w:rsidRPr="00663296">
        <w:rPr>
          <w:rFonts w:asciiTheme="minorHAnsi" w:hAnsiTheme="minorHAnsi" w:cstheme="minorHAnsi"/>
          <w:spacing w:val="-3"/>
          <w:lang w:val="en-GB"/>
        </w:rPr>
        <w:t>Czech Republic</w:t>
      </w:r>
      <w:r>
        <w:rPr>
          <w:rFonts w:asciiTheme="minorHAnsi" w:hAnsiTheme="minorHAnsi" w:cstheme="minorHAnsi"/>
          <w:spacing w:val="-3"/>
          <w:lang w:val="en-GB"/>
        </w:rPr>
        <w:t>)</w:t>
      </w:r>
    </w:p>
    <w:p w:rsidR="00BE622C" w:rsidRPr="00663296" w:rsidRDefault="00BE622C" w:rsidP="00BE622C">
      <w:pPr>
        <w:ind w:right="144"/>
        <w:rPr>
          <w:rFonts w:asciiTheme="minorHAnsi" w:hAnsiTheme="minorHAnsi" w:cstheme="minorHAnsi"/>
          <w:spacing w:val="-3"/>
          <w:lang w:val="en-GB"/>
        </w:rPr>
      </w:pPr>
    </w:p>
    <w:p w:rsidR="00BE622C" w:rsidRPr="00663296" w:rsidRDefault="00BE622C" w:rsidP="00BE622C">
      <w:pPr>
        <w:ind w:right="144"/>
        <w:rPr>
          <w:rFonts w:asciiTheme="minorHAnsi" w:hAnsiTheme="minorHAnsi" w:cstheme="minorHAnsi"/>
          <w:spacing w:val="-3"/>
          <w:lang w:val="en-GB"/>
        </w:rPr>
      </w:pPr>
      <w:r w:rsidRPr="00663296">
        <w:rPr>
          <w:rFonts w:asciiTheme="minorHAnsi" w:hAnsiTheme="minorHAnsi" w:cstheme="minorHAnsi"/>
          <w:spacing w:val="-3"/>
          <w:lang w:val="en-GB"/>
        </w:rPr>
        <w:t xml:space="preserve">At the same time, they elected from among the association's members Jason Blake (Slovenia) as Editor-in-Chief of the </w:t>
      </w:r>
      <w:r w:rsidRPr="00663296">
        <w:rPr>
          <w:rFonts w:asciiTheme="minorHAnsi" w:hAnsiTheme="minorHAnsi" w:cstheme="minorHAnsi"/>
          <w:i/>
          <w:spacing w:val="-3"/>
          <w:lang w:val="en-GB"/>
        </w:rPr>
        <w:t xml:space="preserve">Central European Journal </w:t>
      </w:r>
      <w:r w:rsidR="00663296" w:rsidRPr="00663296">
        <w:rPr>
          <w:rFonts w:asciiTheme="minorHAnsi" w:hAnsiTheme="minorHAnsi" w:cstheme="minorHAnsi"/>
          <w:i/>
          <w:spacing w:val="-3"/>
          <w:lang w:val="en-GB"/>
        </w:rPr>
        <w:t>of</w:t>
      </w:r>
      <w:r w:rsidRPr="00663296">
        <w:rPr>
          <w:rFonts w:asciiTheme="minorHAnsi" w:hAnsiTheme="minorHAnsi" w:cstheme="minorHAnsi"/>
          <w:i/>
          <w:spacing w:val="-3"/>
          <w:lang w:val="en-GB"/>
        </w:rPr>
        <w:t xml:space="preserve"> Canadian Studies. </w:t>
      </w:r>
    </w:p>
    <w:p w:rsidR="00BE622C" w:rsidRPr="00663296" w:rsidRDefault="00BE622C" w:rsidP="00BE622C">
      <w:pPr>
        <w:ind w:left="792" w:right="144"/>
        <w:rPr>
          <w:rFonts w:asciiTheme="minorHAnsi" w:hAnsiTheme="minorHAnsi" w:cstheme="minorHAnsi"/>
          <w:lang w:val="en-GB"/>
        </w:rPr>
      </w:pPr>
    </w:p>
    <w:p w:rsidR="00663296" w:rsidRPr="00663296" w:rsidRDefault="00BE622C" w:rsidP="00663296">
      <w:pPr>
        <w:widowControl w:val="0"/>
        <w:autoSpaceDE w:val="0"/>
        <w:autoSpaceDN w:val="0"/>
        <w:adjustRightInd w:val="0"/>
        <w:ind w:right="19"/>
        <w:rPr>
          <w:rFonts w:asciiTheme="minorHAnsi" w:hAnsiTheme="minorHAnsi" w:cstheme="minorHAnsi"/>
          <w:lang w:val="en-GB"/>
        </w:rPr>
      </w:pPr>
      <w:r w:rsidRPr="00663296">
        <w:rPr>
          <w:rFonts w:asciiTheme="minorHAnsi" w:hAnsiTheme="minorHAnsi" w:cstheme="minorHAnsi"/>
          <w:lang w:val="en-GB"/>
        </w:rPr>
        <w:t xml:space="preserve">The members of the Executive Committee, in </w:t>
      </w:r>
      <w:r w:rsidR="00663296" w:rsidRPr="00663296">
        <w:rPr>
          <w:rFonts w:asciiTheme="minorHAnsi" w:hAnsiTheme="minorHAnsi" w:cstheme="minorHAnsi"/>
          <w:lang w:val="en-GB"/>
        </w:rPr>
        <w:t>accordance with the provisions of the C</w:t>
      </w:r>
      <w:r w:rsidRPr="00663296">
        <w:rPr>
          <w:rFonts w:asciiTheme="minorHAnsi" w:hAnsiTheme="minorHAnsi" w:cstheme="minorHAnsi"/>
          <w:lang w:val="en-GB"/>
        </w:rPr>
        <w:t>ons</w:t>
      </w:r>
      <w:r w:rsidR="00663296">
        <w:rPr>
          <w:rFonts w:asciiTheme="minorHAnsi" w:hAnsiTheme="minorHAnsi" w:cstheme="minorHAnsi"/>
          <w:lang w:val="en-GB"/>
        </w:rPr>
        <w:t>t</w:t>
      </w:r>
      <w:r w:rsidRPr="00663296">
        <w:rPr>
          <w:rFonts w:asciiTheme="minorHAnsi" w:hAnsiTheme="minorHAnsi" w:cstheme="minorHAnsi"/>
          <w:lang w:val="en-GB"/>
        </w:rPr>
        <w:t xml:space="preserve">itution of the Association, </w:t>
      </w:r>
      <w:r w:rsidR="00663296">
        <w:rPr>
          <w:rFonts w:asciiTheme="minorHAnsi" w:hAnsiTheme="minorHAnsi" w:cstheme="minorHAnsi"/>
          <w:lang w:val="en-GB"/>
        </w:rPr>
        <w:t xml:space="preserve">confirmed </w:t>
      </w:r>
      <w:r w:rsidR="0089794A">
        <w:rPr>
          <w:rFonts w:asciiTheme="minorHAnsi" w:hAnsiTheme="minorHAnsi" w:cstheme="minorHAnsi"/>
          <w:lang w:val="en-GB"/>
        </w:rPr>
        <w:t xml:space="preserve">that </w:t>
      </w:r>
      <w:r w:rsidRPr="00663296">
        <w:rPr>
          <w:rFonts w:asciiTheme="minorHAnsi" w:hAnsiTheme="minorHAnsi" w:cstheme="minorHAnsi"/>
          <w:lang w:val="en-GB"/>
        </w:rPr>
        <w:t>the bo</w:t>
      </w:r>
      <w:r w:rsidR="00663296">
        <w:rPr>
          <w:rFonts w:asciiTheme="minorHAnsi" w:hAnsiTheme="minorHAnsi" w:cstheme="minorHAnsi"/>
          <w:lang w:val="en-GB"/>
        </w:rPr>
        <w:t>dy constituted pursuant to law is</w:t>
      </w:r>
      <w:r w:rsidRPr="00663296">
        <w:rPr>
          <w:rFonts w:asciiTheme="minorHAnsi" w:hAnsiTheme="minorHAnsi" w:cstheme="minorHAnsi"/>
          <w:lang w:val="en-GB"/>
        </w:rPr>
        <w:t xml:space="preserve"> the President, who shall represent the Association publically in the sense that s/he shall sign in the name of the Association. </w:t>
      </w:r>
      <w:r w:rsidR="00663296" w:rsidRPr="00663296">
        <w:rPr>
          <w:rFonts w:asciiTheme="minorHAnsi" w:hAnsiTheme="minorHAnsi" w:cstheme="minorHAnsi"/>
          <w:lang w:val="en-GB"/>
        </w:rPr>
        <w:t xml:space="preserve">S/He may also be represented on the basis of a written power of attorney issued to one of the members of the Executive Committee.   </w:t>
      </w:r>
    </w:p>
    <w:p w:rsidR="00CF0A41" w:rsidRPr="00663296" w:rsidRDefault="00CF0A41" w:rsidP="00BE622C">
      <w:pPr>
        <w:pStyle w:val="Bezmezer"/>
        <w:rPr>
          <w:rFonts w:cstheme="minorHAnsi"/>
          <w:sz w:val="24"/>
          <w:szCs w:val="24"/>
        </w:rPr>
      </w:pPr>
    </w:p>
    <w:sectPr w:rsidR="00CF0A41" w:rsidRPr="00663296" w:rsidSect="002E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DE"/>
    <w:multiLevelType w:val="hybridMultilevel"/>
    <w:tmpl w:val="CAFE27C6"/>
    <w:lvl w:ilvl="0" w:tplc="6B2046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FFA"/>
    <w:multiLevelType w:val="hybridMultilevel"/>
    <w:tmpl w:val="A7B0A6B4"/>
    <w:lvl w:ilvl="0" w:tplc="691E2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27B3"/>
    <w:multiLevelType w:val="hybridMultilevel"/>
    <w:tmpl w:val="8F02E760"/>
    <w:lvl w:ilvl="0" w:tplc="EAEE3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F40A2"/>
    <w:multiLevelType w:val="hybridMultilevel"/>
    <w:tmpl w:val="77464830"/>
    <w:lvl w:ilvl="0" w:tplc="366C58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C50DC"/>
    <w:multiLevelType w:val="hybridMultilevel"/>
    <w:tmpl w:val="ADCE5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50902"/>
    <w:multiLevelType w:val="hybridMultilevel"/>
    <w:tmpl w:val="FB28CDE4"/>
    <w:lvl w:ilvl="0" w:tplc="066CC4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DD1811"/>
    <w:rsid w:val="00031B35"/>
    <w:rsid w:val="00045D31"/>
    <w:rsid w:val="00045DCF"/>
    <w:rsid w:val="00047164"/>
    <w:rsid w:val="00047A84"/>
    <w:rsid w:val="00055F30"/>
    <w:rsid w:val="00063FC7"/>
    <w:rsid w:val="00067E94"/>
    <w:rsid w:val="00074DCD"/>
    <w:rsid w:val="00076343"/>
    <w:rsid w:val="00081345"/>
    <w:rsid w:val="00083ACB"/>
    <w:rsid w:val="00085849"/>
    <w:rsid w:val="000A4143"/>
    <w:rsid w:val="000B5152"/>
    <w:rsid w:val="000C1791"/>
    <w:rsid w:val="000D020A"/>
    <w:rsid w:val="000D0677"/>
    <w:rsid w:val="00131683"/>
    <w:rsid w:val="00163F79"/>
    <w:rsid w:val="001912A7"/>
    <w:rsid w:val="001978B4"/>
    <w:rsid w:val="001A0D82"/>
    <w:rsid w:val="001A1732"/>
    <w:rsid w:val="001B6775"/>
    <w:rsid w:val="001C291C"/>
    <w:rsid w:val="001F4147"/>
    <w:rsid w:val="00243F59"/>
    <w:rsid w:val="002474EF"/>
    <w:rsid w:val="00251A3B"/>
    <w:rsid w:val="0025733A"/>
    <w:rsid w:val="00260933"/>
    <w:rsid w:val="002733DD"/>
    <w:rsid w:val="0029357A"/>
    <w:rsid w:val="002A555E"/>
    <w:rsid w:val="002A7E53"/>
    <w:rsid w:val="002B7490"/>
    <w:rsid w:val="002C18A2"/>
    <w:rsid w:val="002D17AE"/>
    <w:rsid w:val="002E0144"/>
    <w:rsid w:val="002E43C1"/>
    <w:rsid w:val="002F168F"/>
    <w:rsid w:val="002F4583"/>
    <w:rsid w:val="002F7E83"/>
    <w:rsid w:val="003000B3"/>
    <w:rsid w:val="00313F16"/>
    <w:rsid w:val="003148F4"/>
    <w:rsid w:val="003164E6"/>
    <w:rsid w:val="00347EC4"/>
    <w:rsid w:val="003674F1"/>
    <w:rsid w:val="00382235"/>
    <w:rsid w:val="00391F3B"/>
    <w:rsid w:val="003942A8"/>
    <w:rsid w:val="003A12D4"/>
    <w:rsid w:val="003B374F"/>
    <w:rsid w:val="003C03A3"/>
    <w:rsid w:val="003C5501"/>
    <w:rsid w:val="003C788F"/>
    <w:rsid w:val="003D4D81"/>
    <w:rsid w:val="003E400E"/>
    <w:rsid w:val="003E60D6"/>
    <w:rsid w:val="00400BEF"/>
    <w:rsid w:val="0041364A"/>
    <w:rsid w:val="004243D1"/>
    <w:rsid w:val="004247B9"/>
    <w:rsid w:val="004A7911"/>
    <w:rsid w:val="004B0D67"/>
    <w:rsid w:val="004B142C"/>
    <w:rsid w:val="004B3E95"/>
    <w:rsid w:val="004B791F"/>
    <w:rsid w:val="004E094A"/>
    <w:rsid w:val="004E3015"/>
    <w:rsid w:val="00511286"/>
    <w:rsid w:val="00513F0E"/>
    <w:rsid w:val="00527B0D"/>
    <w:rsid w:val="005316F1"/>
    <w:rsid w:val="00562C18"/>
    <w:rsid w:val="00573DD0"/>
    <w:rsid w:val="00577429"/>
    <w:rsid w:val="00595B8A"/>
    <w:rsid w:val="005A1E5E"/>
    <w:rsid w:val="005B22B4"/>
    <w:rsid w:val="005B4E76"/>
    <w:rsid w:val="005B605F"/>
    <w:rsid w:val="005C452B"/>
    <w:rsid w:val="005C46DE"/>
    <w:rsid w:val="005D2D6C"/>
    <w:rsid w:val="005D3CA0"/>
    <w:rsid w:val="005D7D5C"/>
    <w:rsid w:val="005F3A62"/>
    <w:rsid w:val="005F5660"/>
    <w:rsid w:val="005F74DB"/>
    <w:rsid w:val="006020F2"/>
    <w:rsid w:val="00615E6E"/>
    <w:rsid w:val="006177C3"/>
    <w:rsid w:val="00617EAC"/>
    <w:rsid w:val="00630CA2"/>
    <w:rsid w:val="0063300E"/>
    <w:rsid w:val="006367A0"/>
    <w:rsid w:val="00637D70"/>
    <w:rsid w:val="00663296"/>
    <w:rsid w:val="0067258B"/>
    <w:rsid w:val="00674129"/>
    <w:rsid w:val="00681430"/>
    <w:rsid w:val="006B6E39"/>
    <w:rsid w:val="006D3AB2"/>
    <w:rsid w:val="006D4986"/>
    <w:rsid w:val="006D5831"/>
    <w:rsid w:val="006E1A08"/>
    <w:rsid w:val="006E4951"/>
    <w:rsid w:val="006F1203"/>
    <w:rsid w:val="006F3E67"/>
    <w:rsid w:val="006F4DE2"/>
    <w:rsid w:val="00701D97"/>
    <w:rsid w:val="00706B92"/>
    <w:rsid w:val="00711F05"/>
    <w:rsid w:val="00716BDF"/>
    <w:rsid w:val="00722A16"/>
    <w:rsid w:val="00722F5E"/>
    <w:rsid w:val="007378CD"/>
    <w:rsid w:val="007458BB"/>
    <w:rsid w:val="00775E25"/>
    <w:rsid w:val="00794064"/>
    <w:rsid w:val="0079750B"/>
    <w:rsid w:val="007B11F7"/>
    <w:rsid w:val="007D6D87"/>
    <w:rsid w:val="007D7EEF"/>
    <w:rsid w:val="007F36EA"/>
    <w:rsid w:val="00814B91"/>
    <w:rsid w:val="008278B4"/>
    <w:rsid w:val="0083498E"/>
    <w:rsid w:val="00863602"/>
    <w:rsid w:val="00867F32"/>
    <w:rsid w:val="008750D9"/>
    <w:rsid w:val="00877DAB"/>
    <w:rsid w:val="00887F21"/>
    <w:rsid w:val="00892F29"/>
    <w:rsid w:val="0089794A"/>
    <w:rsid w:val="008A416D"/>
    <w:rsid w:val="008B124A"/>
    <w:rsid w:val="008B5FA3"/>
    <w:rsid w:val="008C089F"/>
    <w:rsid w:val="008D2DDC"/>
    <w:rsid w:val="009079A4"/>
    <w:rsid w:val="009159A0"/>
    <w:rsid w:val="00920181"/>
    <w:rsid w:val="009221E3"/>
    <w:rsid w:val="00930341"/>
    <w:rsid w:val="00931172"/>
    <w:rsid w:val="00932182"/>
    <w:rsid w:val="00946BE2"/>
    <w:rsid w:val="00993EB0"/>
    <w:rsid w:val="009A7320"/>
    <w:rsid w:val="009D0B28"/>
    <w:rsid w:val="00A06B3D"/>
    <w:rsid w:val="00A14094"/>
    <w:rsid w:val="00A157B7"/>
    <w:rsid w:val="00A46234"/>
    <w:rsid w:val="00A62490"/>
    <w:rsid w:val="00A62505"/>
    <w:rsid w:val="00A9617B"/>
    <w:rsid w:val="00AB659C"/>
    <w:rsid w:val="00AC6860"/>
    <w:rsid w:val="00AD7070"/>
    <w:rsid w:val="00AF5B98"/>
    <w:rsid w:val="00B027AB"/>
    <w:rsid w:val="00B229BB"/>
    <w:rsid w:val="00B30D4E"/>
    <w:rsid w:val="00B32BF9"/>
    <w:rsid w:val="00B4109D"/>
    <w:rsid w:val="00B41175"/>
    <w:rsid w:val="00B56562"/>
    <w:rsid w:val="00B56BA3"/>
    <w:rsid w:val="00B65496"/>
    <w:rsid w:val="00B75F96"/>
    <w:rsid w:val="00B828B5"/>
    <w:rsid w:val="00B93161"/>
    <w:rsid w:val="00B9395F"/>
    <w:rsid w:val="00BB02E4"/>
    <w:rsid w:val="00BB04AE"/>
    <w:rsid w:val="00BC6B6B"/>
    <w:rsid w:val="00BD1898"/>
    <w:rsid w:val="00BD5F22"/>
    <w:rsid w:val="00BD65FB"/>
    <w:rsid w:val="00BE622C"/>
    <w:rsid w:val="00C123F8"/>
    <w:rsid w:val="00C200AA"/>
    <w:rsid w:val="00C32917"/>
    <w:rsid w:val="00CA475C"/>
    <w:rsid w:val="00CB647C"/>
    <w:rsid w:val="00CE5194"/>
    <w:rsid w:val="00CF0A41"/>
    <w:rsid w:val="00D210B1"/>
    <w:rsid w:val="00D26D0C"/>
    <w:rsid w:val="00D36E8D"/>
    <w:rsid w:val="00D5422B"/>
    <w:rsid w:val="00D54BE0"/>
    <w:rsid w:val="00D72726"/>
    <w:rsid w:val="00D92726"/>
    <w:rsid w:val="00D94685"/>
    <w:rsid w:val="00DA42AD"/>
    <w:rsid w:val="00DB0BAC"/>
    <w:rsid w:val="00DB4D02"/>
    <w:rsid w:val="00DB6368"/>
    <w:rsid w:val="00DC0A55"/>
    <w:rsid w:val="00DC6ADD"/>
    <w:rsid w:val="00DD1811"/>
    <w:rsid w:val="00DD49A0"/>
    <w:rsid w:val="00DD4F15"/>
    <w:rsid w:val="00DE3BB8"/>
    <w:rsid w:val="00DF2989"/>
    <w:rsid w:val="00DF79D4"/>
    <w:rsid w:val="00E164CA"/>
    <w:rsid w:val="00E24515"/>
    <w:rsid w:val="00E32819"/>
    <w:rsid w:val="00E3472D"/>
    <w:rsid w:val="00E34B7B"/>
    <w:rsid w:val="00E42020"/>
    <w:rsid w:val="00E575E4"/>
    <w:rsid w:val="00E63FD7"/>
    <w:rsid w:val="00E7462F"/>
    <w:rsid w:val="00E769CF"/>
    <w:rsid w:val="00E87EF5"/>
    <w:rsid w:val="00E914A0"/>
    <w:rsid w:val="00EC544F"/>
    <w:rsid w:val="00EC6530"/>
    <w:rsid w:val="00EC7E5E"/>
    <w:rsid w:val="00EF615B"/>
    <w:rsid w:val="00F06B0C"/>
    <w:rsid w:val="00F10525"/>
    <w:rsid w:val="00F22384"/>
    <w:rsid w:val="00F34C0B"/>
    <w:rsid w:val="00F66382"/>
    <w:rsid w:val="00F72319"/>
    <w:rsid w:val="00F7473A"/>
    <w:rsid w:val="00F76BB8"/>
    <w:rsid w:val="00F852E9"/>
    <w:rsid w:val="00F90AAB"/>
    <w:rsid w:val="00F969E4"/>
    <w:rsid w:val="00FA414F"/>
    <w:rsid w:val="00FA72F0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9D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D0B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zev">
    <w:name w:val="Title"/>
    <w:basedOn w:val="Normln"/>
    <w:link w:val="NzevChar"/>
    <w:qFormat/>
    <w:rsid w:val="00511286"/>
    <w:pPr>
      <w:jc w:val="center"/>
    </w:pPr>
    <w:rPr>
      <w:rFonts w:ascii="Arial" w:hAnsi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11286"/>
    <w:rPr>
      <w:rFonts w:ascii="Arial" w:eastAsia="Times New Roman" w:hAnsi="Arial" w:cs="Times New Roman"/>
      <w:b/>
      <w:bCs/>
      <w:szCs w:val="24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4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9A0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9A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9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E3015"/>
    <w:pPr>
      <w:spacing w:after="0" w:line="240" w:lineRule="auto"/>
    </w:pPr>
  </w:style>
  <w:style w:type="paragraph" w:styleId="Normlnweb">
    <w:name w:val="Normal (Web)"/>
    <w:basedOn w:val="Normln"/>
    <w:rsid w:val="00CF0A41"/>
    <w:pPr>
      <w:spacing w:before="100" w:beforeAutospacing="1" w:after="119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Don</cp:lastModifiedBy>
  <cp:revision>6</cp:revision>
  <dcterms:created xsi:type="dcterms:W3CDTF">2018-11-01T21:01:00Z</dcterms:created>
  <dcterms:modified xsi:type="dcterms:W3CDTF">2018-11-01T21:21:00Z</dcterms:modified>
</cp:coreProperties>
</file>